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 xml:space="preserve">附件4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一、学生注册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第一步：正确填写各项信息，点击【下一步】按钮，进入基本信息填写页面。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1942465" cy="2494280"/>
            <wp:effectExtent l="0" t="0" r="635" b="1270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第二步：正确填写各项信息，点击【注册】按钮，学生账号注册成功。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1634490" cy="2574290"/>
            <wp:effectExtent l="0" t="0" r="3810" b="16510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学生账号注册成功页面显示：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2222500" cy="3483610"/>
            <wp:effectExtent l="0" t="0" r="6350" b="254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二、学号激活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正确填写各项信息，点击【确认】按钮。账号激活成功。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2555875" cy="2685415"/>
            <wp:effectExtent l="0" t="0" r="15875" b="635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学生账号激活成功页面显示：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drawing>
          <wp:inline distT="0" distB="0" distL="114300" distR="114300">
            <wp:extent cx="2259965" cy="3523615"/>
            <wp:effectExtent l="0" t="0" r="6985" b="635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注：（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）学号激活仅适用于已经导入系统的学生。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学号激活和学生注册仅需进行其中一个流程即可。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三、学生操作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32965" cy="2950845"/>
            <wp:effectExtent l="0" t="0" r="635" b="1905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1</w:t>
      </w:r>
      <w:r>
        <w:rPr>
          <w:rFonts w:hint="eastAsia"/>
          <w:b/>
          <w:bCs/>
          <w:sz w:val="36"/>
          <w:szCs w:val="44"/>
          <w:lang w:eastAsia="zh-CN"/>
        </w:rPr>
        <w:t>、我的简历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1、学生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注册成功之后，系统将自动为学生创建一份基础简历。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可通过各项后的“编辑”、【添加】按钮对简历内容进行修改、增加等。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592705" cy="3979545"/>
            <wp:effectExtent l="0" t="0" r="17145" b="1905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个人信息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头像、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姓名、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性别、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求职意向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工作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20" w:lineRule="exact"/>
        <w:ind w:left="0" w:firstLine="0"/>
        <w:jc w:val="left"/>
        <w:textAlignment w:val="auto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项目经历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20" w:lineRule="exact"/>
        <w:ind w:left="0" w:firstLine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培训经历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20" w:lineRule="exact"/>
        <w:ind w:left="0" w:firstLine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语言能力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20" w:lineRule="exact"/>
        <w:ind w:left="0" w:firstLine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专业技能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20" w:lineRule="exact"/>
        <w:ind w:left="0" w:firstLine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证书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图片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、拍拍简历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点击【拍拍简历】，上传一张简历的图片，点击【确定】按钮，拍拍简历创建成功。可点击【浏览图片简历】按钮预览拍拍简历。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drawing>
          <wp:inline distT="0" distB="0" distL="114300" distR="114300">
            <wp:extent cx="3480435" cy="5778500"/>
            <wp:effectExtent l="0" t="0" r="5715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577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注：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每个学生只可创建一份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在线简历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和一份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拍拍简历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。且简历不可删除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，可对在线简历中的某项进行删除（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求职意向和一句话打动hr除外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简历完整度越高，简历越优质，更有利于找到好工作。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被hr搜索到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、投递记录</w:t>
      </w:r>
    </w:p>
    <w:p>
      <w:pPr>
        <w:ind w:firstLine="420" w:firstLineChars="0"/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学生投递职位的记录。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3227070" cy="4824730"/>
            <wp:effectExtent l="0" t="0" r="11430" b="13970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面试通知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学生接收到的面试邀请的记录。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166620" cy="3369945"/>
            <wp:effectExtent l="0" t="0" r="5080" b="190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5</w:t>
      </w:r>
      <w:r>
        <w:rPr>
          <w:rFonts w:hint="eastAsia"/>
          <w:b/>
          <w:bCs/>
          <w:sz w:val="36"/>
          <w:szCs w:val="44"/>
          <w:lang w:eastAsia="zh-CN"/>
        </w:rPr>
        <w:t>、我的收藏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职位收藏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0" w:leftChars="0" w:firstLine="420" w:firstLineChars="0"/>
        <w:textAlignment w:val="auto"/>
        <w:rPr>
          <w:rFonts w:hint="eastAsia" w:asciiTheme="minorEastAsia" w:hAnsiTheme="minorEastAsia" w:cstheme="minorEastAsia"/>
          <w:sz w:val="28"/>
          <w:szCs w:val="36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学生收藏的职位。可进职位详情页面对职位【取消收藏】。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520315" cy="3444875"/>
            <wp:effectExtent l="0" t="0" r="13335" b="3175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054860" cy="2924175"/>
            <wp:effectExtent l="0" t="0" r="2540" b="952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6</w:t>
      </w:r>
      <w:r>
        <w:rPr>
          <w:rFonts w:hint="eastAsia"/>
          <w:b/>
          <w:bCs/>
          <w:sz w:val="36"/>
          <w:szCs w:val="44"/>
          <w:lang w:eastAsia="zh-CN"/>
        </w:rPr>
        <w:t>、红包卡券</w:t>
      </w:r>
    </w:p>
    <w:p>
      <w:pPr>
        <w:ind w:firstLine="42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小贤才举办活动期间，学生所领取的卡券均显示在此。包括：未使用的卡券、已使用的卡券、已失效的卡券。</w:t>
      </w:r>
    </w:p>
    <w:p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7、系统设置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1.1、在登录页面，点击忘记密码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drawing>
          <wp:inline distT="0" distB="0" distL="114300" distR="114300">
            <wp:extent cx="1988820" cy="2654935"/>
            <wp:effectExtent l="0" t="0" r="11430" b="1206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第一步：输入正确信息，点击【确认】按钮。密码重置成功</w:t>
      </w:r>
      <w:r>
        <w:drawing>
          <wp:inline distT="0" distB="0" distL="114300" distR="114300">
            <wp:extent cx="2245360" cy="2691765"/>
            <wp:effectExtent l="0" t="0" r="2540" b="13335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2600960" cy="1831340"/>
            <wp:effectExtent l="0" t="0" r="8890" b="16510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第二步：正确输入所有信息，点击【确定】按钮，密码修改成功。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2734945" cy="2035175"/>
            <wp:effectExtent l="0" t="0" r="8255" b="317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2882900" cy="1838325"/>
            <wp:effectExtent l="0" t="0" r="12700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3401695" cy="3188335"/>
            <wp:effectExtent l="0" t="0" r="8255" b="1206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80D7"/>
    <w:multiLevelType w:val="singleLevel"/>
    <w:tmpl w:val="63B480D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53B641B"/>
    <w:rsid w:val="082427C3"/>
    <w:rsid w:val="08C044AC"/>
    <w:rsid w:val="08E579DD"/>
    <w:rsid w:val="0CE52350"/>
    <w:rsid w:val="0EDF6129"/>
    <w:rsid w:val="117D7EEB"/>
    <w:rsid w:val="16113079"/>
    <w:rsid w:val="184342D5"/>
    <w:rsid w:val="19FD34E6"/>
    <w:rsid w:val="1E057F8E"/>
    <w:rsid w:val="25673021"/>
    <w:rsid w:val="26220ED4"/>
    <w:rsid w:val="2BE25D0A"/>
    <w:rsid w:val="2D685DA7"/>
    <w:rsid w:val="33752ACE"/>
    <w:rsid w:val="33DF5BC3"/>
    <w:rsid w:val="3D0F438A"/>
    <w:rsid w:val="40F46C1F"/>
    <w:rsid w:val="42FF3EAA"/>
    <w:rsid w:val="453A5AB2"/>
    <w:rsid w:val="4948619F"/>
    <w:rsid w:val="49E226FC"/>
    <w:rsid w:val="4BD479B1"/>
    <w:rsid w:val="4DD65CE3"/>
    <w:rsid w:val="5D0A1A75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文印室公用号</cp:lastModifiedBy>
  <cp:lastPrinted>2020-06-22T01:23:40Z</cp:lastPrinted>
  <dcterms:modified xsi:type="dcterms:W3CDTF">2020-06-22T01:23:44Z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